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61" w:rsidRDefault="00091E61" w:rsidP="00091E61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091E61" w:rsidRPr="00731C8B" w:rsidRDefault="00091E61" w:rsidP="00091E61">
      <w:pPr>
        <w:pStyle w:val="a3"/>
        <w:spacing w:before="0" w:after="0"/>
        <w:ind w:left="-284" w:firstLine="426"/>
        <w:rPr>
          <w:color w:val="auto"/>
        </w:rPr>
      </w:pPr>
      <w:r w:rsidRPr="00731C8B">
        <w:rPr>
          <w:color w:val="auto"/>
        </w:rPr>
        <w:t>Рабочая программа составлена для изучения курса «Литература» учащимися 9 класса общеобразовательной школы.</w:t>
      </w:r>
    </w:p>
    <w:p w:rsidR="00091E61" w:rsidRPr="00731C8B" w:rsidRDefault="00091E61" w:rsidP="00091E61">
      <w:pPr>
        <w:ind w:lef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 xml:space="preserve"> </w:t>
      </w:r>
      <w:r w:rsidRPr="00731C8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31C8B">
        <w:rPr>
          <w:rFonts w:ascii="Times New Roman" w:hAnsi="Times New Roman" w:cs="Times New Roman"/>
          <w:sz w:val="24"/>
          <w:szCs w:val="24"/>
        </w:rPr>
        <w:t xml:space="preserve"> Рабочая программа по литературе для 9 класса разработана на основе   программы по литературе для общеобразовательных учреждений: «Литература. 5-11 классы» / под ред.  Г.И. Беленького, 2009г., примерной программы основного общего образования по литературе, обязательным минимумом содержания основных образовательных программ,  требованиями  к уровню подготовки учащихся основной школы (2004г.).</w:t>
      </w:r>
    </w:p>
    <w:p w:rsidR="00091E61" w:rsidRPr="00731C8B" w:rsidRDefault="00091E61" w:rsidP="00091E61">
      <w:pPr>
        <w:ind w:lef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Рабочая программа по литературе представляет собой целостный документ, включающий пять разделов: пояснительную записку; содержание тем учебного курса; учебно-тематический план; требования к уровню подготовки учащихся; перечень учебно-методического обеспечения.</w:t>
      </w:r>
    </w:p>
    <w:p w:rsidR="00091E61" w:rsidRPr="00731C8B" w:rsidRDefault="00091E61" w:rsidP="00091E61">
      <w:pPr>
        <w:shd w:val="clear" w:color="auto" w:fill="FFFFFF"/>
        <w:ind w:left="-284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1C8B">
        <w:rPr>
          <w:rFonts w:ascii="Times New Roman" w:hAnsi="Times New Roman" w:cs="Times New Roman"/>
          <w:color w:val="000000"/>
          <w:sz w:val="24"/>
          <w:szCs w:val="24"/>
        </w:rPr>
        <w:t>Настоящая программа составлена в соответствии со структу</w:t>
      </w:r>
      <w:r w:rsidRPr="00731C8B">
        <w:rPr>
          <w:rFonts w:ascii="Times New Roman" w:hAnsi="Times New Roman" w:cs="Times New Roman"/>
          <w:color w:val="000000"/>
          <w:sz w:val="24"/>
          <w:szCs w:val="24"/>
        </w:rPr>
        <w:softHyphen/>
        <w:t>рой средней школы, утвержденной Законом Российской Федерации, по которому основная школа (I—IX классы) является важнейшим самостоятельным звеном образования.</w:t>
      </w:r>
    </w:p>
    <w:p w:rsidR="00091E61" w:rsidRPr="00731C8B" w:rsidRDefault="00091E61" w:rsidP="00091E61">
      <w:pPr>
        <w:shd w:val="clear" w:color="auto" w:fill="FFFFFF"/>
        <w:ind w:left="-284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1C8B">
        <w:rPr>
          <w:rFonts w:ascii="Times New Roman" w:hAnsi="Times New Roman" w:cs="Times New Roman"/>
          <w:color w:val="000000"/>
          <w:sz w:val="24"/>
          <w:szCs w:val="24"/>
        </w:rPr>
        <w:t>Программа отражает обязательный минимум содержания лите</w:t>
      </w:r>
      <w:r w:rsidRPr="00731C8B">
        <w:rPr>
          <w:rFonts w:ascii="Times New Roman" w:hAnsi="Times New Roman" w:cs="Times New Roman"/>
          <w:color w:val="000000"/>
          <w:sz w:val="24"/>
          <w:szCs w:val="24"/>
        </w:rPr>
        <w:softHyphen/>
        <w:t>ратуры как учебного предмета, установленный Минобразования РФ. Она создает основу для опти</w:t>
      </w:r>
      <w:r w:rsidRPr="00731C8B">
        <w:rPr>
          <w:rFonts w:ascii="Times New Roman" w:hAnsi="Times New Roman" w:cs="Times New Roman"/>
          <w:color w:val="000000"/>
          <w:sz w:val="24"/>
          <w:szCs w:val="24"/>
        </w:rPr>
        <w:softHyphen/>
        <w:t>мального сочетания самостоятельного поиска учащихся и обучаю</w:t>
      </w:r>
      <w:r w:rsidRPr="00731C8B">
        <w:rPr>
          <w:rFonts w:ascii="Times New Roman" w:hAnsi="Times New Roman" w:cs="Times New Roman"/>
          <w:color w:val="000000"/>
          <w:sz w:val="24"/>
          <w:szCs w:val="24"/>
        </w:rPr>
        <w:softHyphen/>
        <w:t>щей работы учителя, а также для нормирования учебного времени, отводимого на чтение и изучение литературных произведений.</w:t>
      </w:r>
    </w:p>
    <w:p w:rsidR="00091E61" w:rsidRPr="00731C8B" w:rsidRDefault="00091E61" w:rsidP="00091E61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b/>
          <w:i/>
          <w:sz w:val="24"/>
          <w:szCs w:val="24"/>
        </w:rPr>
        <w:t>Цель программы</w:t>
      </w:r>
      <w:r w:rsidRPr="00731C8B">
        <w:rPr>
          <w:rFonts w:ascii="Times New Roman" w:hAnsi="Times New Roman" w:cs="Times New Roman"/>
          <w:sz w:val="24"/>
          <w:szCs w:val="24"/>
        </w:rPr>
        <w:t xml:space="preserve"> – 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731C8B">
        <w:rPr>
          <w:rFonts w:ascii="Times New Roman" w:hAnsi="Times New Roman" w:cs="Times New Roman"/>
          <w:sz w:val="24"/>
          <w:szCs w:val="24"/>
        </w:rPr>
        <w:t>общегуманистические</w:t>
      </w:r>
      <w:proofErr w:type="spellEnd"/>
      <w:r w:rsidRPr="00731C8B">
        <w:rPr>
          <w:rFonts w:ascii="Times New Roman" w:hAnsi="Times New Roman" w:cs="Times New Roman"/>
          <w:sz w:val="24"/>
          <w:szCs w:val="24"/>
        </w:rPr>
        <w:t xml:space="preserve"> идеалы, воспитывающими высокие нравственные чувства у человека читающего.</w:t>
      </w:r>
    </w:p>
    <w:p w:rsidR="00091E61" w:rsidRPr="00731C8B" w:rsidRDefault="00091E61" w:rsidP="00091E6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1C8B">
        <w:rPr>
          <w:rFonts w:ascii="Times New Roman" w:hAnsi="Times New Roman" w:cs="Times New Roman"/>
          <w:b/>
          <w:i/>
          <w:sz w:val="24"/>
          <w:szCs w:val="24"/>
        </w:rPr>
        <w:t xml:space="preserve"> Задачи, решаемые в процессе обучения литературе: </w:t>
      </w:r>
    </w:p>
    <w:p w:rsidR="00091E61" w:rsidRPr="00731C8B" w:rsidRDefault="00091E61" w:rsidP="00091E61">
      <w:pPr>
        <w:numPr>
          <w:ilvl w:val="0"/>
          <w:numId w:val="1"/>
        </w:numPr>
        <w:suppressAutoHyphens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воспитание духовно развитой личности, готовой к самопознанию и самосовершенствова</w:t>
      </w:r>
      <w:r w:rsidRPr="00731C8B">
        <w:rPr>
          <w:rFonts w:ascii="Times New Roman" w:hAnsi="Times New Roman" w:cs="Times New Roman"/>
          <w:sz w:val="24"/>
          <w:szCs w:val="24"/>
        </w:rPr>
        <w:softHyphen/>
        <w:t>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091E61" w:rsidRPr="00731C8B" w:rsidRDefault="00091E61" w:rsidP="00091E61">
      <w:pPr>
        <w:numPr>
          <w:ilvl w:val="0"/>
          <w:numId w:val="1"/>
        </w:numPr>
        <w:suppressAutoHyphens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развитие представлений о специфике литературы в ряду других искусств; культуры чита</w:t>
      </w:r>
      <w:r w:rsidRPr="00731C8B">
        <w:rPr>
          <w:rFonts w:ascii="Times New Roman" w:hAnsi="Times New Roman" w:cs="Times New Roman"/>
          <w:sz w:val="24"/>
          <w:szCs w:val="24"/>
        </w:rPr>
        <w:softHyphen/>
        <w:t>тельского восприятия художественного текста, понимания авторской позиции, исторической и эсте</w:t>
      </w:r>
      <w:r w:rsidRPr="00731C8B">
        <w:rPr>
          <w:rFonts w:ascii="Times New Roman" w:hAnsi="Times New Roman" w:cs="Times New Roman"/>
          <w:sz w:val="24"/>
          <w:szCs w:val="24"/>
        </w:rPr>
        <w:softHyphen/>
        <w:t>тической обусловленности литературного процесса; образного и аналитического мышления, эстети</w:t>
      </w:r>
      <w:r w:rsidRPr="00731C8B">
        <w:rPr>
          <w:rFonts w:ascii="Times New Roman" w:hAnsi="Times New Roman" w:cs="Times New Roman"/>
          <w:sz w:val="24"/>
          <w:szCs w:val="24"/>
        </w:rPr>
        <w:softHyphen/>
        <w:t>ческих и творческих способностей учащихся, читательских интересов, художественного вкуса; уст</w:t>
      </w:r>
      <w:r w:rsidRPr="00731C8B">
        <w:rPr>
          <w:rFonts w:ascii="Times New Roman" w:hAnsi="Times New Roman" w:cs="Times New Roman"/>
          <w:sz w:val="24"/>
          <w:szCs w:val="24"/>
        </w:rPr>
        <w:softHyphen/>
        <w:t>ной и письменной речи учащихся;</w:t>
      </w:r>
    </w:p>
    <w:p w:rsidR="00091E61" w:rsidRPr="00731C8B" w:rsidRDefault="00091E61" w:rsidP="00091E61">
      <w:pPr>
        <w:numPr>
          <w:ilvl w:val="0"/>
          <w:numId w:val="1"/>
        </w:numPr>
        <w:suppressAutoHyphens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</w:t>
      </w:r>
      <w:r w:rsidRPr="00731C8B">
        <w:rPr>
          <w:rFonts w:ascii="Times New Roman" w:hAnsi="Times New Roman" w:cs="Times New Roman"/>
          <w:sz w:val="24"/>
          <w:szCs w:val="24"/>
        </w:rPr>
        <w:softHyphen/>
        <w:t>ставления об историко-литературном процессе;</w:t>
      </w:r>
    </w:p>
    <w:p w:rsidR="00091E61" w:rsidRDefault="00091E61" w:rsidP="00091E61">
      <w:pPr>
        <w:numPr>
          <w:ilvl w:val="0"/>
          <w:numId w:val="1"/>
        </w:numPr>
        <w:suppressAutoHyphens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совершенствование умений анализа и интерпретации литературного произведения как ху</w:t>
      </w:r>
      <w:r w:rsidRPr="00731C8B">
        <w:rPr>
          <w:rFonts w:ascii="Times New Roman" w:hAnsi="Times New Roman" w:cs="Times New Roman"/>
          <w:sz w:val="24"/>
          <w:szCs w:val="24"/>
        </w:rPr>
        <w:softHyphen/>
        <w:t>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</w:t>
      </w:r>
      <w:r w:rsidRPr="00731C8B">
        <w:rPr>
          <w:rFonts w:ascii="Times New Roman" w:hAnsi="Times New Roman" w:cs="Times New Roman"/>
          <w:sz w:val="24"/>
          <w:szCs w:val="24"/>
        </w:rPr>
        <w:softHyphen/>
        <w:t>ния необходимой информации, в том числе в сети Интернета.</w:t>
      </w:r>
    </w:p>
    <w:p w:rsidR="00091E61" w:rsidRPr="00731C8B" w:rsidRDefault="00091E61" w:rsidP="00091E61">
      <w:pPr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731C8B">
        <w:rPr>
          <w:rFonts w:ascii="Times New Roman" w:hAnsi="Times New Roman" w:cs="Times New Roman"/>
          <w:sz w:val="24"/>
          <w:szCs w:val="24"/>
        </w:rPr>
        <w:t>В федеральном базисном плане для общеобразовательных учреждений Российской Федерации отводится 105 часов на этапе основного общего образования для обязательного изучения предмета «литература», в том числе в 9 классе – 105 часов   (из расчёта - 3 учебных часа в неделю, 35 учебных недель).</w:t>
      </w:r>
    </w:p>
    <w:p w:rsidR="00091E61" w:rsidRPr="00731C8B" w:rsidRDefault="00091E61" w:rsidP="00091E61">
      <w:pPr>
        <w:pStyle w:val="a4"/>
        <w:shd w:val="clear" w:color="auto" w:fill="FFFFFF"/>
        <w:ind w:left="-284" w:right="-428" w:firstLine="426"/>
        <w:jc w:val="both"/>
      </w:pPr>
      <w:r w:rsidRPr="00731C8B">
        <w:t xml:space="preserve"> В соответствии с образовательной программой уч</w:t>
      </w:r>
      <w:r>
        <w:t>реждения, учебным планом на 2013-2014</w:t>
      </w:r>
      <w:r w:rsidRPr="00731C8B">
        <w:t xml:space="preserve"> учебный год на изучение курса русского языка в 9 классе отведено 105 часов (из расчёта  -  3 учебных часа в неделю,          35 учебных недель).</w:t>
      </w:r>
    </w:p>
    <w:p w:rsidR="00091E61" w:rsidRPr="00731C8B" w:rsidRDefault="00091E61" w:rsidP="00091E61">
      <w:pPr>
        <w:pStyle w:val="a4"/>
        <w:tabs>
          <w:tab w:val="left" w:pos="284"/>
        </w:tabs>
        <w:ind w:left="-284" w:right="-428" w:firstLine="426"/>
        <w:jc w:val="both"/>
      </w:pPr>
      <w:bookmarkStart w:id="0" w:name="DDE_LINK"/>
      <w:bookmarkEnd w:id="0"/>
      <w:r w:rsidRPr="00731C8B">
        <w:t xml:space="preserve"> Рабочая  программа по русскому языку представляет собой целостный документ, включающий пять разделов: пояснительную записку; содержание тем учебного курса; календарно-тематический план; требования к уровню подготовки учащихся; перечень учебно-методического обеспечения.</w:t>
      </w:r>
    </w:p>
    <w:p w:rsidR="00757111" w:rsidRDefault="00757111"/>
    <w:sectPr w:rsidR="00757111" w:rsidSect="00757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6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1E61"/>
    <w:rsid w:val="00091E61"/>
    <w:rsid w:val="00757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E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91E61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4">
    <w:name w:val="Базовый"/>
    <w:rsid w:val="00091E61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3149</Characters>
  <Application>Microsoft Office Word</Application>
  <DocSecurity>0</DocSecurity>
  <Lines>26</Lines>
  <Paragraphs>7</Paragraphs>
  <ScaleCrop>false</ScaleCrop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2013-08-30T06:51:00Z</dcterms:created>
  <dcterms:modified xsi:type="dcterms:W3CDTF">2013-08-30T06:52:00Z</dcterms:modified>
</cp:coreProperties>
</file>